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62" w:rsidRPr="00295741" w:rsidRDefault="00307362" w:rsidP="003073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00"/>
      <w:bookmarkEnd w:id="0"/>
      <w:r w:rsidRPr="002957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Pr="00295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362" w:rsidRPr="00295741" w:rsidRDefault="00307362" w:rsidP="003073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к приказу Депимущества района </w:t>
      </w:r>
    </w:p>
    <w:p w:rsidR="00307362" w:rsidRPr="00295741" w:rsidRDefault="00307362" w:rsidP="003073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от 25.04.2025 № 260-п</w:t>
      </w:r>
    </w:p>
    <w:p w:rsidR="005639F9" w:rsidRDefault="005639F9" w:rsidP="00465E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D36D29" w:rsidRPr="00E55E8B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</w:p>
    <w:p w:rsidR="00D36D29" w:rsidRPr="00E55E8B" w:rsidRDefault="005639F9" w:rsidP="00465E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8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B05454">
        <w:rPr>
          <w:rFonts w:ascii="Times New Roman" w:hAnsi="Times New Roman" w:cs="Times New Roman"/>
          <w:b/>
          <w:sz w:val="28"/>
          <w:szCs w:val="28"/>
        </w:rPr>
        <w:t>торгах</w:t>
      </w:r>
    </w:p>
    <w:p w:rsidR="00D36D29" w:rsidRPr="005C66A3" w:rsidRDefault="00D36D29" w:rsidP="005C66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 xml:space="preserve">1. </w:t>
      </w:r>
      <w:r w:rsidRPr="00322FFE">
        <w:rPr>
          <w:rFonts w:ascii="Times New Roman" w:hAnsi="Times New Roman" w:cs="Times New Roman"/>
          <w:b/>
          <w:i/>
          <w:sz w:val="28"/>
          <w:szCs w:val="28"/>
        </w:rPr>
        <w:t xml:space="preserve">(Полное наименование юридического лица, подающего </w:t>
      </w:r>
      <w:r w:rsidR="00E71DD6" w:rsidRPr="00322FF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22FFE">
        <w:rPr>
          <w:rFonts w:ascii="Times New Roman" w:hAnsi="Times New Roman" w:cs="Times New Roman"/>
          <w:b/>
          <w:i/>
          <w:sz w:val="28"/>
          <w:szCs w:val="28"/>
        </w:rPr>
        <w:t>заявку на участие в аукционе)</w:t>
      </w:r>
      <w:r w:rsidRPr="005C66A3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322FFE">
        <w:rPr>
          <w:rFonts w:ascii="Times New Roman" w:hAnsi="Times New Roman" w:cs="Times New Roman"/>
          <w:i/>
          <w:sz w:val="28"/>
          <w:szCs w:val="28"/>
        </w:rPr>
        <w:t xml:space="preserve">(фамилия, имя, отчество, </w:t>
      </w:r>
      <w:r w:rsidR="00E71DD6" w:rsidRPr="00322FFE">
        <w:rPr>
          <w:rFonts w:ascii="Times New Roman" w:hAnsi="Times New Roman" w:cs="Times New Roman"/>
          <w:i/>
          <w:sz w:val="28"/>
          <w:szCs w:val="28"/>
        </w:rPr>
        <w:br/>
      </w:r>
      <w:r w:rsidRPr="00322FFE">
        <w:rPr>
          <w:rFonts w:ascii="Times New Roman" w:hAnsi="Times New Roman" w:cs="Times New Roman"/>
          <w:i/>
          <w:sz w:val="28"/>
          <w:szCs w:val="28"/>
        </w:rPr>
        <w:t xml:space="preserve">должность </w:t>
      </w:r>
      <w:r w:rsidR="00E71DD6" w:rsidRPr="00322FFE">
        <w:rPr>
          <w:rFonts w:ascii="Times New Roman" w:hAnsi="Times New Roman" w:cs="Times New Roman"/>
          <w:i/>
          <w:sz w:val="28"/>
          <w:szCs w:val="28"/>
        </w:rPr>
        <w:t>–</w:t>
      </w:r>
      <w:r w:rsidRPr="00322FFE">
        <w:rPr>
          <w:rFonts w:ascii="Times New Roman" w:hAnsi="Times New Roman" w:cs="Times New Roman"/>
          <w:i/>
          <w:sz w:val="28"/>
          <w:szCs w:val="28"/>
        </w:rPr>
        <w:t xml:space="preserve"> для представителя юридического лица)</w:t>
      </w:r>
      <w:r w:rsidRPr="005C66A3">
        <w:rPr>
          <w:rFonts w:ascii="Times New Roman" w:hAnsi="Times New Roman" w:cs="Times New Roman"/>
          <w:sz w:val="28"/>
          <w:szCs w:val="28"/>
        </w:rPr>
        <w:t xml:space="preserve">, действующего </w:t>
      </w:r>
      <w:r w:rsidR="00E71DD6" w:rsidRPr="005C66A3">
        <w:rPr>
          <w:rFonts w:ascii="Times New Roman" w:hAnsi="Times New Roman" w:cs="Times New Roman"/>
          <w:sz w:val="28"/>
          <w:szCs w:val="28"/>
        </w:rPr>
        <w:br/>
      </w:r>
      <w:r w:rsidRPr="005C66A3">
        <w:rPr>
          <w:rFonts w:ascii="Times New Roman" w:hAnsi="Times New Roman" w:cs="Times New Roman"/>
          <w:sz w:val="28"/>
          <w:szCs w:val="28"/>
        </w:rPr>
        <w:t xml:space="preserve">на основании ____________ (далее </w:t>
      </w:r>
      <w:r w:rsidR="0070296E" w:rsidRPr="005C66A3">
        <w:rPr>
          <w:rFonts w:ascii="Times New Roman" w:hAnsi="Times New Roman" w:cs="Times New Roman"/>
          <w:sz w:val="28"/>
          <w:szCs w:val="28"/>
        </w:rPr>
        <w:t>–</w:t>
      </w:r>
      <w:r w:rsidRPr="005C66A3">
        <w:rPr>
          <w:rFonts w:ascii="Times New Roman" w:hAnsi="Times New Roman" w:cs="Times New Roman"/>
          <w:sz w:val="28"/>
          <w:szCs w:val="28"/>
        </w:rPr>
        <w:t xml:space="preserve"> Заявитель), ознакомившись с извещением о проведении аукциона на право заключения договора </w:t>
      </w:r>
      <w:r w:rsidR="00C56AEF" w:rsidRPr="005C66A3">
        <w:rPr>
          <w:rFonts w:ascii="Times New Roman" w:hAnsi="Times New Roman" w:cs="Times New Roman"/>
          <w:sz w:val="28"/>
          <w:szCs w:val="28"/>
        </w:rPr>
        <w:t xml:space="preserve">о комплексном развитии незастроенной территории в микрорайоне «Центральный» поселка </w:t>
      </w:r>
      <w:proofErr w:type="spellStart"/>
      <w:r w:rsidR="00C56AEF" w:rsidRPr="005C66A3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C56AEF" w:rsidRPr="005C66A3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 w:rsidRPr="005C66A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296E" w:rsidRPr="005C66A3">
        <w:rPr>
          <w:rFonts w:ascii="Times New Roman" w:hAnsi="Times New Roman" w:cs="Times New Roman"/>
          <w:sz w:val="28"/>
          <w:szCs w:val="28"/>
        </w:rPr>
        <w:t>–</w:t>
      </w:r>
      <w:r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C56AEF" w:rsidRPr="005C66A3">
        <w:rPr>
          <w:rFonts w:ascii="Times New Roman" w:hAnsi="Times New Roman" w:cs="Times New Roman"/>
          <w:sz w:val="28"/>
          <w:szCs w:val="28"/>
        </w:rPr>
        <w:t>и</w:t>
      </w:r>
      <w:r w:rsidRPr="005C66A3">
        <w:rPr>
          <w:rFonts w:ascii="Times New Roman" w:hAnsi="Times New Roman" w:cs="Times New Roman"/>
          <w:sz w:val="28"/>
          <w:szCs w:val="28"/>
        </w:rPr>
        <w:t xml:space="preserve">звещение о проведении аукциона, аукцион), подтверждает свое согласие на участие в аукционе и заключение договора </w:t>
      </w:r>
      <w:r w:rsidR="00C56AEF" w:rsidRPr="005C66A3">
        <w:rPr>
          <w:rFonts w:ascii="Times New Roman" w:hAnsi="Times New Roman" w:cs="Times New Roman"/>
          <w:sz w:val="28"/>
          <w:szCs w:val="28"/>
        </w:rPr>
        <w:t xml:space="preserve">о комплексном развитии незастроенной территории в микрорайоне «Центральный» поселка </w:t>
      </w:r>
      <w:proofErr w:type="spellStart"/>
      <w:r w:rsidR="00C56AEF" w:rsidRPr="005C66A3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C56AEF" w:rsidRPr="005C66A3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5C66A3">
        <w:rPr>
          <w:rFonts w:ascii="Times New Roman" w:hAnsi="Times New Roman" w:cs="Times New Roman"/>
          <w:sz w:val="28"/>
          <w:szCs w:val="28"/>
        </w:rPr>
        <w:t xml:space="preserve"> по результатам его проведения на условиях, изложенных в извещении о проведении аукциона.</w:t>
      </w:r>
      <w:r w:rsidR="00BF143E" w:rsidRPr="005C6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 xml:space="preserve">2. Заявитель подтверждает, что на дату подписания настоящей заявки </w:t>
      </w:r>
      <w:r w:rsidR="00E71DD6" w:rsidRPr="005C66A3">
        <w:rPr>
          <w:rFonts w:ascii="Times New Roman" w:hAnsi="Times New Roman" w:cs="Times New Roman"/>
          <w:sz w:val="28"/>
          <w:szCs w:val="28"/>
        </w:rPr>
        <w:br/>
      </w:r>
      <w:r w:rsidRPr="005C66A3">
        <w:rPr>
          <w:rFonts w:ascii="Times New Roman" w:hAnsi="Times New Roman" w:cs="Times New Roman"/>
          <w:sz w:val="28"/>
          <w:szCs w:val="28"/>
        </w:rPr>
        <w:t>он ознакомлен:</w:t>
      </w:r>
    </w:p>
    <w:p w:rsidR="00D36D29" w:rsidRPr="005C66A3" w:rsidRDefault="0027595C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со сведениями о территории, применительно к которой предусматривается осуществление деятельности по ее комплексному развитию;</w:t>
      </w:r>
    </w:p>
    <w:p w:rsidR="00D36D29" w:rsidRPr="005C66A3" w:rsidRDefault="0027595C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с информацией об основных видах разрешенного использования земельных участков и объектов капитального строительства, </w:t>
      </w:r>
      <w:r w:rsidR="00E71DD6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а также о предельных параметрах разрешенного строительства, реконструкции объектов капитального строительства в границах территории, в отношении которой принято решение о комплексном развитии;</w:t>
      </w:r>
    </w:p>
    <w:p w:rsidR="00D36D29" w:rsidRPr="005C66A3" w:rsidRDefault="005639F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со сведениями о земельных участках, расположенных в границах территории, в отношении которой заключается договор </w:t>
      </w:r>
      <w:r w:rsidR="00C56AEF" w:rsidRPr="005C66A3">
        <w:rPr>
          <w:rFonts w:ascii="Times New Roman" w:hAnsi="Times New Roman" w:cs="Times New Roman"/>
          <w:sz w:val="28"/>
          <w:szCs w:val="28"/>
        </w:rPr>
        <w:t xml:space="preserve">о комплексном развитии незастроенной территории в микрорайоне «Центральный» поселка </w:t>
      </w:r>
      <w:proofErr w:type="spellStart"/>
      <w:r w:rsidR="00C56AEF" w:rsidRPr="005C66A3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C56AEF" w:rsidRPr="005C66A3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 w:rsidR="00D36D29" w:rsidRPr="005C66A3">
        <w:rPr>
          <w:rFonts w:ascii="Times New Roman" w:hAnsi="Times New Roman" w:cs="Times New Roman"/>
          <w:sz w:val="28"/>
          <w:szCs w:val="28"/>
        </w:rPr>
        <w:t>(в том числе</w:t>
      </w:r>
      <w:r w:rsidR="00F946E3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>со сведениями об обременении прав на земельные участки</w:t>
      </w:r>
      <w:r w:rsidR="003B60CE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>и ограничении их использования, обременении прав на объекты недвижимого имущества, о границах зон с особыми условиями использования территорий).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 xml:space="preserve">3. Подавая настоящую заявку на участие в аукционе Заявитель обязуется соблюдать условия его проведения, содержащиеся в извещении о проведении аукциона и документации открытого аукциона в электронной форме, </w:t>
      </w:r>
      <w:r w:rsidR="00E71DD6" w:rsidRPr="005C66A3">
        <w:rPr>
          <w:rFonts w:ascii="Times New Roman" w:hAnsi="Times New Roman" w:cs="Times New Roman"/>
          <w:sz w:val="28"/>
          <w:szCs w:val="28"/>
        </w:rPr>
        <w:br/>
      </w:r>
      <w:r w:rsidRPr="005C66A3">
        <w:rPr>
          <w:rFonts w:ascii="Times New Roman" w:hAnsi="Times New Roman" w:cs="Times New Roman"/>
          <w:sz w:val="28"/>
          <w:szCs w:val="28"/>
        </w:rPr>
        <w:t>а также гарантирует достоверность информации, содержащейся в документах и сведениях, представленных им.</w:t>
      </w:r>
      <w:r w:rsidR="00247620" w:rsidRPr="005C6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lastRenderedPageBreak/>
        <w:t>4. Подавая настоящую заявку на участие в аукционе Заявитель подтверждает следующее:</w:t>
      </w:r>
    </w:p>
    <w:p w:rsidR="00D36D29" w:rsidRPr="005C66A3" w:rsidRDefault="003B60C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отсутствие у Заявителя недоимки по налогам, сборам, задолженности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о признании обязанности заявителя по уплате этих сумм исполненной </w:t>
      </w:r>
      <w:r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или которые признаны безнадежными к взысканию в соответствии </w:t>
      </w:r>
      <w:r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сборах) </w:t>
      </w:r>
      <w:r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за прошедший календарный год, размер которых на последнюю отчетную дату равен совокупному размеру требований к должнику </w:t>
      </w:r>
      <w:r w:rsidR="0070296E" w:rsidRPr="005C66A3">
        <w:rPr>
          <w:rFonts w:ascii="Times New Roman" w:hAnsi="Times New Roman" w:cs="Times New Roman"/>
          <w:sz w:val="28"/>
          <w:szCs w:val="28"/>
        </w:rPr>
        <w:t>–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юридическому </w:t>
      </w:r>
      <w:r w:rsidR="00265DAD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лицу или превышает его, что является условием для возбуждения производства по делу о банкротстве в соответствии с Федеральным законом </w:t>
      </w:r>
      <w:r w:rsidR="006C444F" w:rsidRPr="005C66A3">
        <w:rPr>
          <w:rFonts w:ascii="Times New Roman" w:hAnsi="Times New Roman" w:cs="Times New Roman"/>
          <w:sz w:val="28"/>
          <w:szCs w:val="28"/>
        </w:rPr>
        <w:t>от 26 октября 2002 г. № 127-ФЗ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. Заявитель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</w:t>
      </w:r>
      <w:r w:rsidR="00265DAD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</w:t>
      </w:r>
      <w:r w:rsidR="006C444F" w:rsidRPr="005C66A3">
        <w:rPr>
          <w:rFonts w:ascii="Times New Roman" w:hAnsi="Times New Roman" w:cs="Times New Roman"/>
          <w:sz w:val="28"/>
          <w:szCs w:val="28"/>
        </w:rPr>
        <w:t>Федеральным законом от 26 октября 2002 г. № 127-ФЗ</w:t>
      </w:r>
      <w:r w:rsidR="00D36D29" w:rsidRPr="005C66A3">
        <w:rPr>
          <w:rFonts w:ascii="Times New Roman" w:hAnsi="Times New Roman" w:cs="Times New Roman"/>
          <w:sz w:val="28"/>
          <w:szCs w:val="28"/>
        </w:rPr>
        <w:t>;</w:t>
      </w:r>
    </w:p>
    <w:p w:rsidR="00D36D29" w:rsidRPr="005C66A3" w:rsidRDefault="003B60C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>в отношении Заявителя не проводятся процедуры ликвидации;</w:t>
      </w:r>
    </w:p>
    <w:p w:rsidR="00D36D29" w:rsidRPr="005C66A3" w:rsidRDefault="003B60C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в отношении Заявителя не принято арбитражным судом решение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о приостановлении его деятельности в качестве меры административного наказания;</w:t>
      </w:r>
    </w:p>
    <w:p w:rsidR="00D36D29" w:rsidRPr="005C66A3" w:rsidRDefault="003B60C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в отношении Заявителя не принято арбитражным судом решение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о введении одной из процедур, применяемых в деле о банкротстве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</w:t>
      </w:r>
      <w:r w:rsidR="002408BC" w:rsidRPr="005C66A3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6D29" w:rsidRPr="005C66A3">
        <w:rPr>
          <w:rFonts w:ascii="Times New Roman" w:hAnsi="Times New Roman" w:cs="Times New Roman"/>
          <w:sz w:val="28"/>
          <w:szCs w:val="28"/>
        </w:rPr>
        <w:t>2002</w:t>
      </w:r>
      <w:r w:rsidR="002408BC" w:rsidRPr="005C66A3">
        <w:rPr>
          <w:rFonts w:ascii="Times New Roman" w:hAnsi="Times New Roman" w:cs="Times New Roman"/>
          <w:sz w:val="28"/>
          <w:szCs w:val="28"/>
        </w:rPr>
        <w:t xml:space="preserve"> г.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2408BC" w:rsidRPr="005C66A3">
        <w:rPr>
          <w:rFonts w:ascii="Times New Roman" w:hAnsi="Times New Roman" w:cs="Times New Roman"/>
          <w:sz w:val="28"/>
          <w:szCs w:val="28"/>
        </w:rPr>
        <w:t>№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127-ФЗ</w:t>
      </w:r>
      <w:r w:rsidR="00D36D29" w:rsidRPr="005C66A3">
        <w:rPr>
          <w:rFonts w:ascii="Times New Roman" w:hAnsi="Times New Roman" w:cs="Times New Roman"/>
          <w:sz w:val="28"/>
          <w:szCs w:val="28"/>
        </w:rPr>
        <w:t>;</w:t>
      </w:r>
    </w:p>
    <w:p w:rsidR="00D36D29" w:rsidRPr="005C66A3" w:rsidRDefault="003B60C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сведения о Заявителе (в том числе о лице, исполняющем функции единоличного исполнительного органа заявителя) не включены в реестр недобросовестных поставщиков, ведение которого осуществляется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18</w:t>
      </w:r>
      <w:r w:rsidR="002408BC" w:rsidRPr="005C66A3">
        <w:rPr>
          <w:rFonts w:ascii="Times New Roman" w:hAnsi="Times New Roman" w:cs="Times New Roman"/>
          <w:sz w:val="28"/>
          <w:szCs w:val="28"/>
        </w:rPr>
        <w:t xml:space="preserve"> ию</w:t>
      </w:r>
      <w:r w:rsidR="006E5189" w:rsidRPr="005C66A3">
        <w:rPr>
          <w:rFonts w:ascii="Times New Roman" w:hAnsi="Times New Roman" w:cs="Times New Roman"/>
          <w:sz w:val="28"/>
          <w:szCs w:val="28"/>
        </w:rPr>
        <w:t>л</w:t>
      </w:r>
      <w:r w:rsidR="002408BC" w:rsidRPr="005C66A3">
        <w:rPr>
          <w:rFonts w:ascii="Times New Roman" w:hAnsi="Times New Roman" w:cs="Times New Roman"/>
          <w:sz w:val="28"/>
          <w:szCs w:val="28"/>
        </w:rPr>
        <w:t xml:space="preserve">я </w:t>
      </w:r>
      <w:r w:rsidR="00D36D29" w:rsidRPr="005C66A3">
        <w:rPr>
          <w:rFonts w:ascii="Times New Roman" w:hAnsi="Times New Roman" w:cs="Times New Roman"/>
          <w:sz w:val="28"/>
          <w:szCs w:val="28"/>
        </w:rPr>
        <w:t>2011</w:t>
      </w:r>
      <w:r w:rsidR="002408BC" w:rsidRPr="005C66A3">
        <w:rPr>
          <w:rFonts w:ascii="Times New Roman" w:hAnsi="Times New Roman" w:cs="Times New Roman"/>
          <w:sz w:val="28"/>
          <w:szCs w:val="28"/>
        </w:rPr>
        <w:t xml:space="preserve"> г.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2408BC" w:rsidRPr="005C66A3">
        <w:rPr>
          <w:rFonts w:ascii="Times New Roman" w:hAnsi="Times New Roman" w:cs="Times New Roman"/>
          <w:sz w:val="28"/>
          <w:szCs w:val="28"/>
        </w:rPr>
        <w:t>№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223-ФЗ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,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в реестр недобросовестных поставщиков (подрядчиков, исполнителей), ведение которого осуществляется в соответствии с Федеральным законом </w:t>
      </w:r>
      <w:r w:rsidR="005B40D5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от 5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36D29" w:rsidRPr="005C66A3">
        <w:rPr>
          <w:rFonts w:ascii="Times New Roman" w:hAnsi="Times New Roman" w:cs="Times New Roman"/>
          <w:sz w:val="28"/>
          <w:szCs w:val="28"/>
        </w:rPr>
        <w:t>2013</w:t>
      </w:r>
      <w:r w:rsidR="002408BC" w:rsidRPr="005C66A3">
        <w:rPr>
          <w:rFonts w:ascii="Times New Roman" w:hAnsi="Times New Roman" w:cs="Times New Roman"/>
          <w:sz w:val="28"/>
          <w:szCs w:val="28"/>
        </w:rPr>
        <w:t xml:space="preserve"> г.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2408BC" w:rsidRPr="005C66A3">
        <w:rPr>
          <w:rFonts w:ascii="Times New Roman" w:hAnsi="Times New Roman" w:cs="Times New Roman"/>
          <w:sz w:val="28"/>
          <w:szCs w:val="28"/>
        </w:rPr>
        <w:t>№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44-ФЗ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 в части исполнения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</w:t>
      </w:r>
      <w:r w:rsidR="006C444F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lastRenderedPageBreak/>
        <w:t xml:space="preserve">и капитального ремонта объектов капитального строительства </w:t>
      </w:r>
      <w:r w:rsidR="00E71DD6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или организации таких строительства, реконструкции и капитального ремонта;</w:t>
      </w:r>
    </w:p>
    <w:p w:rsidR="00D36D29" w:rsidRPr="005C66A3" w:rsidRDefault="003B60C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–</w:t>
      </w:r>
      <w:r w:rsidR="006C444F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="00D36D29" w:rsidRPr="005C66A3">
        <w:rPr>
          <w:rFonts w:ascii="Times New Roman" w:hAnsi="Times New Roman" w:cs="Times New Roman"/>
          <w:sz w:val="28"/>
          <w:szCs w:val="28"/>
        </w:rPr>
        <w:t xml:space="preserve">сведения о Заявителе (в том числе о лице, исполняющем функции единоличного исполнительного органа заявителя) не включены в реестр недобросовестных участников аукциона по продаже земельного участка, находящегося в государственной или муниципальной собственности, </w:t>
      </w:r>
      <w:r w:rsidR="00AA2C81" w:rsidRPr="005C66A3">
        <w:rPr>
          <w:rFonts w:ascii="Times New Roman" w:hAnsi="Times New Roman" w:cs="Times New Roman"/>
          <w:sz w:val="28"/>
          <w:szCs w:val="28"/>
        </w:rPr>
        <w:br/>
      </w:r>
      <w:r w:rsidR="00D36D29" w:rsidRPr="005C66A3">
        <w:rPr>
          <w:rFonts w:ascii="Times New Roman" w:hAnsi="Times New Roman" w:cs="Times New Roman"/>
          <w:sz w:val="28"/>
          <w:szCs w:val="28"/>
        </w:rPr>
        <w:t>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пунктами 28 и 29 статьи 39.12 Земельного кодекса Российской Федерации.</w:t>
      </w:r>
    </w:p>
    <w:p w:rsidR="005C66A3" w:rsidRPr="005C66A3" w:rsidRDefault="005C66A3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B0D22" w:rsidRPr="005C66A3"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</w:rPr>
        <w:t>обязуется в</w:t>
      </w:r>
      <w:r w:rsidR="006B0D22" w:rsidRPr="005C6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победы в аукционе, принять</w:t>
      </w:r>
      <w:r w:rsidR="006B0D22" w:rsidRPr="005C66A3">
        <w:rPr>
          <w:rFonts w:ascii="Times New Roman" w:hAnsi="Times New Roman" w:cs="Times New Roman"/>
          <w:sz w:val="28"/>
          <w:szCs w:val="28"/>
        </w:rPr>
        <w:t xml:space="preserve"> на себя обязательства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0D22" w:rsidRPr="005C66A3">
        <w:rPr>
          <w:rFonts w:ascii="Times New Roman" w:hAnsi="Times New Roman" w:cs="Times New Roman"/>
          <w:sz w:val="28"/>
          <w:szCs w:val="28"/>
        </w:rPr>
        <w:t xml:space="preserve"> подписать и передать </w:t>
      </w:r>
      <w:r w:rsidRPr="005C66A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B0D22" w:rsidRPr="005C66A3">
        <w:rPr>
          <w:rFonts w:ascii="Times New Roman" w:hAnsi="Times New Roman" w:cs="Times New Roman"/>
          <w:sz w:val="28"/>
          <w:szCs w:val="28"/>
        </w:rPr>
        <w:t xml:space="preserve"> договор о комплексном развитии незастроенной территории не позднее 30-го (тридцатого) дня со дня размещения протокола о результатах аукциона на официальном сайте Российской Федерации для размещения информации о проведении торгов (www.torgi.gov.ru). </w:t>
      </w:r>
    </w:p>
    <w:p w:rsidR="006B0D22" w:rsidRPr="005C66A3" w:rsidRDefault="0050679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0D22" w:rsidRPr="005C66A3">
        <w:rPr>
          <w:rFonts w:ascii="Times New Roman" w:hAnsi="Times New Roman" w:cs="Times New Roman"/>
          <w:sz w:val="28"/>
          <w:szCs w:val="28"/>
        </w:rPr>
        <w:t>. Оплатить полную цену предмета аукциона, уменьшенную на сумму внесенного задатка в сроки, установленные в извещении</w:t>
      </w:r>
      <w:r w:rsidR="005C66A3" w:rsidRPr="005C66A3">
        <w:rPr>
          <w:rFonts w:ascii="Times New Roman" w:hAnsi="Times New Roman" w:cs="Times New Roman"/>
          <w:sz w:val="28"/>
          <w:szCs w:val="28"/>
        </w:rPr>
        <w:t>.</w:t>
      </w:r>
    </w:p>
    <w:p w:rsidR="005C66A3" w:rsidRPr="005C66A3" w:rsidRDefault="0050679E" w:rsidP="005C66A3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66A3" w:rsidRPr="005C6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6A3" w:rsidRPr="005C66A3">
        <w:rPr>
          <w:rFonts w:ascii="Times New Roman" w:hAnsi="Times New Roman" w:cs="Times New Roman"/>
          <w:sz w:val="28"/>
          <w:szCs w:val="28"/>
        </w:rPr>
        <w:t>Заявитель подтверждает, что он оповещен о том, что в соответствии со статьей 7 Федерального закона от 27.07.2006 № 152-ФЗ «О персональных данных» и пунктом 1 статьи 7 Федерального закона от 27.07.2006 № 149-ФЗ «Об информации, информационных технологиях и о защите информации» обеспечение конфиденциальности общедоступных персональных данных не требуется и что данное согласие дает право доступа к указанным персональным данным неограниченному кругу лиц</w:t>
      </w:r>
    </w:p>
    <w:p w:rsidR="005C66A3" w:rsidRPr="005C66A3" w:rsidRDefault="0050679E" w:rsidP="00465E03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66A3" w:rsidRPr="005C66A3">
        <w:rPr>
          <w:rFonts w:ascii="Times New Roman" w:hAnsi="Times New Roman" w:cs="Times New Roman"/>
          <w:sz w:val="28"/>
          <w:szCs w:val="28"/>
        </w:rPr>
        <w:t>. Заявителю известно, что задаток не возвращается в случае отказа или уклонения от заключения договора о комплексном развитии незастроенной территории, в том числе отказа или уклонения от уплаты цены предмета аукциона.</w:t>
      </w:r>
    </w:p>
    <w:p w:rsidR="005C66A3" w:rsidRPr="005C66A3" w:rsidRDefault="0050679E" w:rsidP="005C66A3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66A3" w:rsidRPr="005C66A3">
        <w:rPr>
          <w:rFonts w:ascii="Times New Roman" w:hAnsi="Times New Roman" w:cs="Times New Roman"/>
          <w:sz w:val="28"/>
          <w:szCs w:val="28"/>
        </w:rPr>
        <w:t>. Юридический адрес (местожительство) и банковские реквизиты счета для возврата задатка: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1) ОГРН ________________________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2) ИНН _________________________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3) КПП _________________________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4)</w:t>
      </w:r>
      <w:r w:rsidR="00E923CE" w:rsidRPr="005C66A3">
        <w:rPr>
          <w:rFonts w:ascii="Times New Roman" w:hAnsi="Times New Roman" w:cs="Times New Roman"/>
          <w:sz w:val="28"/>
          <w:szCs w:val="28"/>
        </w:rPr>
        <w:t xml:space="preserve"> </w:t>
      </w:r>
      <w:r w:rsidRPr="005C66A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E089A" w:rsidRPr="005C66A3">
        <w:rPr>
          <w:rFonts w:ascii="Times New Roman" w:hAnsi="Times New Roman" w:cs="Times New Roman"/>
          <w:sz w:val="28"/>
          <w:szCs w:val="28"/>
        </w:rPr>
        <w:t>местонахождения: _</w:t>
      </w:r>
      <w:r w:rsidRPr="005C66A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5) фактический адрес: ___________________________________________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6) телефон: ____________________________________________________</w:t>
      </w:r>
    </w:p>
    <w:p w:rsidR="00D36D29" w:rsidRPr="005C66A3" w:rsidRDefault="00D36D29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7) адрес электронной почты: _____________________________________</w:t>
      </w:r>
      <w:r w:rsidR="00E923CE" w:rsidRPr="005C66A3">
        <w:rPr>
          <w:rFonts w:ascii="Times New Roman" w:hAnsi="Times New Roman" w:cs="Times New Roman"/>
          <w:sz w:val="28"/>
          <w:szCs w:val="28"/>
        </w:rPr>
        <w:t>_</w:t>
      </w:r>
    </w:p>
    <w:p w:rsidR="00D36D29" w:rsidRDefault="00D36D29" w:rsidP="005C66A3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lastRenderedPageBreak/>
        <w:t>8) руководитель: ________________________________________________</w:t>
      </w:r>
    </w:p>
    <w:p w:rsidR="0050679E" w:rsidRPr="005C66A3" w:rsidRDefault="0050679E" w:rsidP="0050679E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5C66A3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</w:t>
      </w:r>
    </w:p>
    <w:p w:rsidR="0050679E" w:rsidRPr="005C66A3" w:rsidRDefault="0050679E" w:rsidP="0050679E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5C66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0679E" w:rsidRPr="005C66A3" w:rsidRDefault="0050679E" w:rsidP="005C66A3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66A3" w:rsidRPr="005C66A3" w:rsidRDefault="005C66A3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Заявитель согласен с направлением информации, связанной с организацией, проведением и итогами аукциона, в наш адрес по электронной почте</w:t>
      </w:r>
      <w:r w:rsidR="0050679E">
        <w:rPr>
          <w:rFonts w:ascii="Times New Roman" w:hAnsi="Times New Roman" w:cs="Times New Roman"/>
          <w:sz w:val="28"/>
          <w:szCs w:val="28"/>
        </w:rPr>
        <w:t>.</w:t>
      </w:r>
      <w:r w:rsidRPr="005C6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79E" w:rsidRDefault="005C66A3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 xml:space="preserve">К заявке прилагаются документы в соответствии с перечнем, указанным в извещении о проведении </w:t>
      </w:r>
      <w:r w:rsidR="0050679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5C66A3">
        <w:rPr>
          <w:rFonts w:ascii="Times New Roman" w:hAnsi="Times New Roman" w:cs="Times New Roman"/>
          <w:sz w:val="28"/>
          <w:szCs w:val="28"/>
        </w:rPr>
        <w:t xml:space="preserve">аукциона. Прилагаемые к заявке документы: </w:t>
      </w:r>
    </w:p>
    <w:p w:rsidR="0050679E" w:rsidRDefault="005C66A3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>1) ____________________</w:t>
      </w:r>
      <w:r w:rsidR="0050679E">
        <w:rPr>
          <w:rFonts w:ascii="Times New Roman" w:hAnsi="Times New Roman" w:cs="Times New Roman"/>
          <w:sz w:val="28"/>
          <w:szCs w:val="28"/>
        </w:rPr>
        <w:t>_______</w:t>
      </w:r>
      <w:r w:rsidRPr="005C66A3">
        <w:rPr>
          <w:rFonts w:ascii="Times New Roman" w:hAnsi="Times New Roman" w:cs="Times New Roman"/>
          <w:sz w:val="28"/>
          <w:szCs w:val="28"/>
        </w:rPr>
        <w:t>_________________</w:t>
      </w:r>
      <w:r w:rsidR="0050679E">
        <w:rPr>
          <w:rFonts w:ascii="Times New Roman" w:hAnsi="Times New Roman" w:cs="Times New Roman"/>
          <w:sz w:val="28"/>
          <w:szCs w:val="28"/>
        </w:rPr>
        <w:t>____</w:t>
      </w:r>
      <w:r w:rsidRPr="005C66A3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50679E" w:rsidRDefault="0050679E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</w:t>
      </w:r>
      <w:r w:rsidR="005C66A3" w:rsidRPr="005C66A3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50679E" w:rsidRDefault="005C66A3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6A3">
        <w:rPr>
          <w:rFonts w:ascii="Times New Roman" w:hAnsi="Times New Roman" w:cs="Times New Roman"/>
          <w:sz w:val="28"/>
          <w:szCs w:val="28"/>
        </w:rPr>
        <w:t xml:space="preserve">3) ____________________________________________________________ </w:t>
      </w:r>
    </w:p>
    <w:p w:rsidR="00D21C25" w:rsidRPr="005C66A3" w:rsidRDefault="005C66A3" w:rsidP="005C66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6A3">
        <w:rPr>
          <w:rFonts w:ascii="Times New Roman" w:hAnsi="Times New Roman" w:cs="Times New Roman"/>
          <w:sz w:val="28"/>
          <w:szCs w:val="28"/>
        </w:rPr>
        <w:t>4) ________</w:t>
      </w:r>
      <w:r w:rsidR="0050679E">
        <w:rPr>
          <w:rFonts w:ascii="Times New Roman" w:hAnsi="Times New Roman" w:cs="Times New Roman"/>
          <w:sz w:val="28"/>
          <w:szCs w:val="28"/>
        </w:rPr>
        <w:t>_</w:t>
      </w:r>
      <w:r w:rsidRPr="005C66A3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sectPr w:rsidR="00D21C25" w:rsidRPr="005C66A3" w:rsidSect="00407B87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CA" w:rsidRDefault="00BE7ECA" w:rsidP="004D316E">
      <w:pPr>
        <w:spacing w:after="0" w:line="240" w:lineRule="auto"/>
      </w:pPr>
      <w:r>
        <w:separator/>
      </w:r>
    </w:p>
  </w:endnote>
  <w:endnote w:type="continuationSeparator" w:id="0">
    <w:p w:rsidR="00BE7ECA" w:rsidRDefault="00BE7ECA" w:rsidP="004D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CA" w:rsidRDefault="00BE7ECA" w:rsidP="004D316E">
      <w:pPr>
        <w:spacing w:after="0" w:line="240" w:lineRule="auto"/>
      </w:pPr>
      <w:r>
        <w:separator/>
      </w:r>
    </w:p>
  </w:footnote>
  <w:footnote w:type="continuationSeparator" w:id="0">
    <w:p w:rsidR="00BE7ECA" w:rsidRDefault="00BE7ECA" w:rsidP="004D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171136"/>
      <w:docPartObj>
        <w:docPartGallery w:val="Page Numbers (Top of Page)"/>
        <w:docPartUnique/>
      </w:docPartObj>
    </w:sdtPr>
    <w:sdtEndPr/>
    <w:sdtContent>
      <w:p w:rsidR="00514A47" w:rsidRDefault="00514A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362">
          <w:rPr>
            <w:noProof/>
          </w:rPr>
          <w:t>4</w:t>
        </w:r>
        <w:r>
          <w:fldChar w:fldCharType="end"/>
        </w:r>
      </w:p>
    </w:sdtContent>
  </w:sdt>
  <w:p w:rsidR="00514A47" w:rsidRDefault="00514A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011E84"/>
    <w:rsid w:val="00020918"/>
    <w:rsid w:val="000240BD"/>
    <w:rsid w:val="000508EA"/>
    <w:rsid w:val="000529F8"/>
    <w:rsid w:val="000558AE"/>
    <w:rsid w:val="00077BBD"/>
    <w:rsid w:val="00097142"/>
    <w:rsid w:val="000B2544"/>
    <w:rsid w:val="000B7811"/>
    <w:rsid w:val="000D314B"/>
    <w:rsid w:val="000D4ADD"/>
    <w:rsid w:val="00111448"/>
    <w:rsid w:val="00125D37"/>
    <w:rsid w:val="001927D0"/>
    <w:rsid w:val="00194492"/>
    <w:rsid w:val="001A4ED0"/>
    <w:rsid w:val="001A56AC"/>
    <w:rsid w:val="001B5170"/>
    <w:rsid w:val="001B5C86"/>
    <w:rsid w:val="001D646B"/>
    <w:rsid w:val="001D7D04"/>
    <w:rsid w:val="001E321E"/>
    <w:rsid w:val="002408BC"/>
    <w:rsid w:val="00247620"/>
    <w:rsid w:val="002604AA"/>
    <w:rsid w:val="002631EF"/>
    <w:rsid w:val="00265DAD"/>
    <w:rsid w:val="00275790"/>
    <w:rsid w:val="0027595C"/>
    <w:rsid w:val="0029375D"/>
    <w:rsid w:val="002A6369"/>
    <w:rsid w:val="002B03B8"/>
    <w:rsid w:val="002D0A72"/>
    <w:rsid w:val="00307362"/>
    <w:rsid w:val="00311A49"/>
    <w:rsid w:val="00320ED0"/>
    <w:rsid w:val="00322FFE"/>
    <w:rsid w:val="003231C8"/>
    <w:rsid w:val="00336631"/>
    <w:rsid w:val="00373D7A"/>
    <w:rsid w:val="00376F0D"/>
    <w:rsid w:val="00394E32"/>
    <w:rsid w:val="003A4D46"/>
    <w:rsid w:val="003B60CE"/>
    <w:rsid w:val="00407B87"/>
    <w:rsid w:val="004507FF"/>
    <w:rsid w:val="00450AE3"/>
    <w:rsid w:val="00453A38"/>
    <w:rsid w:val="0046190A"/>
    <w:rsid w:val="00465E03"/>
    <w:rsid w:val="004846A7"/>
    <w:rsid w:val="004B678A"/>
    <w:rsid w:val="004C0F77"/>
    <w:rsid w:val="004C1250"/>
    <w:rsid w:val="004D316E"/>
    <w:rsid w:val="004D381F"/>
    <w:rsid w:val="004D40CB"/>
    <w:rsid w:val="004D4DBF"/>
    <w:rsid w:val="00504CE3"/>
    <w:rsid w:val="0050679E"/>
    <w:rsid w:val="00514A47"/>
    <w:rsid w:val="0051682B"/>
    <w:rsid w:val="005376B2"/>
    <w:rsid w:val="005537E1"/>
    <w:rsid w:val="005639F9"/>
    <w:rsid w:val="005702FF"/>
    <w:rsid w:val="005716B4"/>
    <w:rsid w:val="00575415"/>
    <w:rsid w:val="00582713"/>
    <w:rsid w:val="00586B9B"/>
    <w:rsid w:val="00587211"/>
    <w:rsid w:val="005A0FDF"/>
    <w:rsid w:val="005A76C4"/>
    <w:rsid w:val="005B40D5"/>
    <w:rsid w:val="005C4D2F"/>
    <w:rsid w:val="005C66A3"/>
    <w:rsid w:val="005D099D"/>
    <w:rsid w:val="005E099C"/>
    <w:rsid w:val="005E3E6A"/>
    <w:rsid w:val="00610FE3"/>
    <w:rsid w:val="00611B9F"/>
    <w:rsid w:val="0063011F"/>
    <w:rsid w:val="006500A6"/>
    <w:rsid w:val="006535AE"/>
    <w:rsid w:val="00657DE9"/>
    <w:rsid w:val="006612F8"/>
    <w:rsid w:val="0069192B"/>
    <w:rsid w:val="006B0D22"/>
    <w:rsid w:val="006B6126"/>
    <w:rsid w:val="006C444F"/>
    <w:rsid w:val="006D35DE"/>
    <w:rsid w:val="006D6D05"/>
    <w:rsid w:val="006E5189"/>
    <w:rsid w:val="006F7754"/>
    <w:rsid w:val="0070296E"/>
    <w:rsid w:val="00734838"/>
    <w:rsid w:val="0075585A"/>
    <w:rsid w:val="00770618"/>
    <w:rsid w:val="00770F89"/>
    <w:rsid w:val="00785319"/>
    <w:rsid w:val="0079745B"/>
    <w:rsid w:val="007B188E"/>
    <w:rsid w:val="007B1F4B"/>
    <w:rsid w:val="007D4003"/>
    <w:rsid w:val="007E300D"/>
    <w:rsid w:val="007F6029"/>
    <w:rsid w:val="0080691E"/>
    <w:rsid w:val="00832ECD"/>
    <w:rsid w:val="00843407"/>
    <w:rsid w:val="0084548C"/>
    <w:rsid w:val="0085099E"/>
    <w:rsid w:val="00867932"/>
    <w:rsid w:val="008721D0"/>
    <w:rsid w:val="00876CC3"/>
    <w:rsid w:val="008A0909"/>
    <w:rsid w:val="008B7B2D"/>
    <w:rsid w:val="008C1DC5"/>
    <w:rsid w:val="008C4817"/>
    <w:rsid w:val="008F66AE"/>
    <w:rsid w:val="008F6940"/>
    <w:rsid w:val="008F7254"/>
    <w:rsid w:val="00914758"/>
    <w:rsid w:val="00924114"/>
    <w:rsid w:val="009273AA"/>
    <w:rsid w:val="00932911"/>
    <w:rsid w:val="0096022F"/>
    <w:rsid w:val="00967455"/>
    <w:rsid w:val="009728FF"/>
    <w:rsid w:val="00995B77"/>
    <w:rsid w:val="00996DCE"/>
    <w:rsid w:val="009A14FC"/>
    <w:rsid w:val="009B1709"/>
    <w:rsid w:val="009E6E7C"/>
    <w:rsid w:val="009F166D"/>
    <w:rsid w:val="009F3AAA"/>
    <w:rsid w:val="00A41FFD"/>
    <w:rsid w:val="00A45495"/>
    <w:rsid w:val="00A45BA3"/>
    <w:rsid w:val="00A562A1"/>
    <w:rsid w:val="00A628B9"/>
    <w:rsid w:val="00A83973"/>
    <w:rsid w:val="00AA2C81"/>
    <w:rsid w:val="00AA606E"/>
    <w:rsid w:val="00AA6892"/>
    <w:rsid w:val="00AB233B"/>
    <w:rsid w:val="00AC6758"/>
    <w:rsid w:val="00AD78B9"/>
    <w:rsid w:val="00AE1945"/>
    <w:rsid w:val="00AF08D3"/>
    <w:rsid w:val="00B05454"/>
    <w:rsid w:val="00B34DCB"/>
    <w:rsid w:val="00B50CCA"/>
    <w:rsid w:val="00B5632F"/>
    <w:rsid w:val="00B72C52"/>
    <w:rsid w:val="00B91081"/>
    <w:rsid w:val="00BA0ADF"/>
    <w:rsid w:val="00BA1AAD"/>
    <w:rsid w:val="00BB7853"/>
    <w:rsid w:val="00BE089A"/>
    <w:rsid w:val="00BE37F6"/>
    <w:rsid w:val="00BE4732"/>
    <w:rsid w:val="00BE7ECA"/>
    <w:rsid w:val="00BF143E"/>
    <w:rsid w:val="00C03902"/>
    <w:rsid w:val="00C12FA7"/>
    <w:rsid w:val="00C21E66"/>
    <w:rsid w:val="00C304E5"/>
    <w:rsid w:val="00C30933"/>
    <w:rsid w:val="00C32873"/>
    <w:rsid w:val="00C4650B"/>
    <w:rsid w:val="00C479DE"/>
    <w:rsid w:val="00C56AEF"/>
    <w:rsid w:val="00C60E2A"/>
    <w:rsid w:val="00C7281A"/>
    <w:rsid w:val="00C76AEC"/>
    <w:rsid w:val="00C91EE1"/>
    <w:rsid w:val="00C9347F"/>
    <w:rsid w:val="00CB3602"/>
    <w:rsid w:val="00CB455B"/>
    <w:rsid w:val="00CB6CE5"/>
    <w:rsid w:val="00CD14AD"/>
    <w:rsid w:val="00CF7B52"/>
    <w:rsid w:val="00D068AF"/>
    <w:rsid w:val="00D07E04"/>
    <w:rsid w:val="00D15871"/>
    <w:rsid w:val="00D21C25"/>
    <w:rsid w:val="00D300CF"/>
    <w:rsid w:val="00D36D29"/>
    <w:rsid w:val="00D37B90"/>
    <w:rsid w:val="00D43E14"/>
    <w:rsid w:val="00D568D7"/>
    <w:rsid w:val="00D7290F"/>
    <w:rsid w:val="00D823C7"/>
    <w:rsid w:val="00D83809"/>
    <w:rsid w:val="00D92CCB"/>
    <w:rsid w:val="00E370E4"/>
    <w:rsid w:val="00E550AB"/>
    <w:rsid w:val="00E55E8B"/>
    <w:rsid w:val="00E63BBD"/>
    <w:rsid w:val="00E64CCF"/>
    <w:rsid w:val="00E65C4D"/>
    <w:rsid w:val="00E71DD6"/>
    <w:rsid w:val="00E80536"/>
    <w:rsid w:val="00E84DD0"/>
    <w:rsid w:val="00E923CE"/>
    <w:rsid w:val="00E9399D"/>
    <w:rsid w:val="00EA0C74"/>
    <w:rsid w:val="00EA1AA2"/>
    <w:rsid w:val="00EA2DB8"/>
    <w:rsid w:val="00EE4524"/>
    <w:rsid w:val="00EE61E0"/>
    <w:rsid w:val="00EF08D7"/>
    <w:rsid w:val="00EF5164"/>
    <w:rsid w:val="00EF6998"/>
    <w:rsid w:val="00F12FA7"/>
    <w:rsid w:val="00F233B9"/>
    <w:rsid w:val="00F24DAB"/>
    <w:rsid w:val="00F26EE8"/>
    <w:rsid w:val="00F37805"/>
    <w:rsid w:val="00F53003"/>
    <w:rsid w:val="00F70444"/>
    <w:rsid w:val="00F75A36"/>
    <w:rsid w:val="00F94419"/>
    <w:rsid w:val="00F946E3"/>
    <w:rsid w:val="00FA66D3"/>
    <w:rsid w:val="00FC2AAE"/>
    <w:rsid w:val="00FC6318"/>
    <w:rsid w:val="00FD1968"/>
    <w:rsid w:val="00F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061A-203E-42F8-AA7D-A1984AC3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D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36D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36D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1A4E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4ED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31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D316E"/>
  </w:style>
  <w:style w:type="paragraph" w:styleId="a7">
    <w:name w:val="footer"/>
    <w:basedOn w:val="a"/>
    <w:link w:val="a8"/>
    <w:uiPriority w:val="99"/>
    <w:unhideWhenUsed/>
    <w:rsid w:val="004D31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D316E"/>
  </w:style>
  <w:style w:type="paragraph" w:styleId="a9">
    <w:name w:val="Balloon Text"/>
    <w:basedOn w:val="a"/>
    <w:link w:val="aa"/>
    <w:uiPriority w:val="99"/>
    <w:semiHidden/>
    <w:unhideWhenUsed/>
    <w:rsid w:val="004D316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D316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2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33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3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33B"/>
    <w:rPr>
      <w:b/>
      <w:bCs/>
      <w:sz w:val="20"/>
      <w:szCs w:val="20"/>
    </w:rPr>
  </w:style>
  <w:style w:type="table" w:customStyle="1" w:styleId="10">
    <w:name w:val="Сетка таблицы1"/>
    <w:basedOn w:val="a1"/>
    <w:uiPriority w:val="39"/>
    <w:rsid w:val="00E65C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7D0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5C6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F119-5EFE-4059-A87B-F5DFC4C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Гуркина Ольга Юрьевна</dc:creator>
  <cp:keywords/>
  <dc:description/>
  <cp:lastModifiedBy>Бродач В.Е.</cp:lastModifiedBy>
  <cp:revision>6</cp:revision>
  <cp:lastPrinted>2025-04-25T05:52:00Z</cp:lastPrinted>
  <dcterms:created xsi:type="dcterms:W3CDTF">2025-04-17T07:51:00Z</dcterms:created>
  <dcterms:modified xsi:type="dcterms:W3CDTF">2025-04-25T05:52:00Z</dcterms:modified>
</cp:coreProperties>
</file>